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023B1" w:rsidRPr="00BD4E4F" w:rsidRDefault="00C023B1" w:rsidP="00117AF2">
      <w:pPr>
        <w:pStyle w:val="a7"/>
        <w:spacing w:before="0" w:after="0" w:line="360" w:lineRule="auto"/>
        <w:rPr>
          <w:rFonts w:ascii="宋体" w:eastAsia="宋体" w:hAnsi="宋体"/>
          <w:noProof/>
          <w:sz w:val="36"/>
          <w:szCs w:val="36"/>
        </w:rPr>
      </w:pPr>
      <w:r w:rsidRPr="00BD4E4F">
        <w:rPr>
          <w:rFonts w:ascii="宋体" w:eastAsia="宋体" w:hAnsi="宋体" w:hint="eastAsia"/>
          <w:noProof/>
          <w:sz w:val="36"/>
          <w:szCs w:val="36"/>
        </w:rPr>
        <w:t>智慧工厂下单软件交付系统操作说明</w:t>
      </w:r>
    </w:p>
    <w:p w:rsidR="00B9410B" w:rsidRPr="00BD4E4F" w:rsidRDefault="00C023B1" w:rsidP="00135A62">
      <w:pPr>
        <w:pStyle w:val="1"/>
        <w:spacing w:before="0" w:after="0" w:line="360" w:lineRule="auto"/>
        <w:rPr>
          <w:rFonts w:ascii="宋体" w:eastAsia="宋体" w:hAnsi="宋体"/>
          <w:noProof/>
          <w:sz w:val="32"/>
          <w:szCs w:val="32"/>
        </w:rPr>
      </w:pPr>
      <w:r w:rsidRPr="00BD4E4F">
        <w:rPr>
          <w:rFonts w:ascii="宋体" w:eastAsia="宋体" w:hAnsi="宋体" w:hint="eastAsia"/>
          <w:noProof/>
          <w:sz w:val="32"/>
          <w:szCs w:val="32"/>
        </w:rPr>
        <w:t xml:space="preserve">一 </w:t>
      </w:r>
      <w:r w:rsidR="00B9410B" w:rsidRPr="00BD4E4F">
        <w:rPr>
          <w:rFonts w:ascii="宋体" w:eastAsia="宋体" w:hAnsi="宋体" w:hint="eastAsia"/>
          <w:noProof/>
          <w:sz w:val="32"/>
          <w:szCs w:val="32"/>
        </w:rPr>
        <w:t>操作流程</w:t>
      </w:r>
    </w:p>
    <w:p w:rsidR="004A6EE0" w:rsidRPr="00E04925" w:rsidRDefault="003E238D" w:rsidP="00BD4E4F">
      <w:pPr>
        <w:ind w:firstLineChars="200" w:firstLine="480"/>
        <w:rPr>
          <w:rFonts w:ascii="宋体" w:eastAsia="宋体" w:hAnsi="宋体" w:hint="eastAsia"/>
          <w:noProof/>
          <w:sz w:val="24"/>
        </w:rPr>
      </w:pPr>
      <w:r w:rsidRPr="00E04925">
        <w:rPr>
          <w:rFonts w:ascii="宋体" w:eastAsia="宋体" w:hAnsi="宋体" w:hint="eastAsia"/>
          <w:noProof/>
          <w:sz w:val="24"/>
        </w:rPr>
        <w:t>智慧工厂下单交付系统的操作流程如下图所示。</w:t>
      </w:r>
      <w:r w:rsidR="00BA62FE" w:rsidRPr="00E04925">
        <w:rPr>
          <w:rFonts w:ascii="宋体" w:eastAsia="宋体" w:hAnsi="宋体" w:hint="eastAsia"/>
          <w:noProof/>
          <w:sz w:val="24"/>
        </w:rPr>
        <w:t>主要包括下单和取单两个流程</w:t>
      </w:r>
      <w:r w:rsidR="00E756A7" w:rsidRPr="00E04925">
        <w:rPr>
          <w:rFonts w:ascii="宋体" w:eastAsia="宋体" w:hAnsi="宋体" w:hint="eastAsia"/>
          <w:noProof/>
          <w:sz w:val="24"/>
        </w:rPr>
        <w:t>，订单提交成功后才可进行取单流程的相</w:t>
      </w:r>
      <w:r w:rsidR="00BA62FE" w:rsidRPr="00E04925">
        <w:rPr>
          <w:rFonts w:ascii="宋体" w:eastAsia="宋体" w:hAnsi="宋体" w:hint="eastAsia"/>
          <w:noProof/>
          <w:sz w:val="24"/>
        </w:rPr>
        <w:t>应操作。</w:t>
      </w:r>
    </w:p>
    <w:p w:rsidR="004A6EE0" w:rsidRPr="00BD4E4F" w:rsidRDefault="004A6EE0" w:rsidP="00C023B1">
      <w:pPr>
        <w:rPr>
          <w:rFonts w:ascii="宋体" w:eastAsia="宋体" w:hAnsi="宋体" w:hint="eastAsia"/>
          <w:noProof/>
        </w:rPr>
      </w:pPr>
      <w:r w:rsidRPr="00BD4E4F">
        <w:rPr>
          <w:rFonts w:ascii="宋体" w:eastAsia="宋体" w:hAnsi="宋体"/>
        </w:rPr>
        <w:object w:dxaOrig="12048" w:dyaOrig="123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pt;height:426.5pt" o:ole="">
            <v:imagedata r:id="rId7" o:title=""/>
          </v:shape>
          <o:OLEObject Type="Embed" ProgID="Visio.Drawing.15" ShapeID="_x0000_i1025" DrawAspect="Content" ObjectID="_1614438641" r:id="rId8"/>
        </w:object>
      </w:r>
    </w:p>
    <w:p w:rsidR="00B07283" w:rsidRDefault="00B07283">
      <w:pPr>
        <w:widowControl/>
        <w:jc w:val="left"/>
        <w:rPr>
          <w:rFonts w:ascii="宋体" w:eastAsia="宋体" w:hAnsi="宋体"/>
          <w:b/>
          <w:bCs/>
          <w:noProof/>
          <w:kern w:val="44"/>
          <w:sz w:val="32"/>
          <w:szCs w:val="32"/>
        </w:rPr>
      </w:pPr>
      <w:r>
        <w:rPr>
          <w:rFonts w:ascii="宋体" w:eastAsia="宋体" w:hAnsi="宋体"/>
          <w:noProof/>
          <w:sz w:val="32"/>
          <w:szCs w:val="32"/>
        </w:rPr>
        <w:br w:type="page"/>
      </w:r>
    </w:p>
    <w:p w:rsidR="00B9410B" w:rsidRPr="00BD4E4F" w:rsidRDefault="00B9410B" w:rsidP="00135A62">
      <w:pPr>
        <w:pStyle w:val="1"/>
        <w:spacing w:before="0" w:after="0" w:line="360" w:lineRule="auto"/>
        <w:rPr>
          <w:rFonts w:ascii="宋体" w:eastAsia="宋体" w:hAnsi="宋体"/>
          <w:noProof/>
          <w:sz w:val="32"/>
          <w:szCs w:val="32"/>
        </w:rPr>
      </w:pPr>
      <w:r w:rsidRPr="00BD4E4F">
        <w:rPr>
          <w:rFonts w:ascii="宋体" w:eastAsia="宋体" w:hAnsi="宋体" w:hint="eastAsia"/>
          <w:noProof/>
          <w:sz w:val="32"/>
          <w:szCs w:val="32"/>
        </w:rPr>
        <w:lastRenderedPageBreak/>
        <w:t>二 界面简要说明</w:t>
      </w:r>
    </w:p>
    <w:p w:rsidR="00D771EF" w:rsidRPr="00BD4E4F" w:rsidRDefault="00D771EF" w:rsidP="00141415">
      <w:pPr>
        <w:pStyle w:val="2"/>
        <w:spacing w:before="0" w:after="0" w:line="360" w:lineRule="auto"/>
        <w:rPr>
          <w:rFonts w:ascii="宋体" w:eastAsia="宋体" w:hAnsi="宋体" w:hint="eastAsia"/>
        </w:rPr>
      </w:pPr>
      <w:r w:rsidRPr="00E04925">
        <w:rPr>
          <w:rFonts w:ascii="宋体" w:eastAsia="宋体" w:hAnsi="宋体" w:hint="eastAsia"/>
        </w:rPr>
        <w:t>2</w:t>
      </w:r>
      <w:r w:rsidRPr="00E04925">
        <w:rPr>
          <w:rFonts w:ascii="宋体" w:eastAsia="宋体" w:hAnsi="宋体"/>
        </w:rPr>
        <w:t xml:space="preserve">.1 </w:t>
      </w:r>
      <w:r w:rsidRPr="00E04925">
        <w:rPr>
          <w:rFonts w:ascii="宋体" w:eastAsia="宋体" w:hAnsi="宋体" w:hint="eastAsia"/>
        </w:rPr>
        <w:t>下单流程</w:t>
      </w:r>
    </w:p>
    <w:p w:rsidR="00D771EF" w:rsidRDefault="00117AF2" w:rsidP="00307143">
      <w:pPr>
        <w:pStyle w:val="3"/>
        <w:spacing w:before="0" w:after="0" w:line="240" w:lineRule="auto"/>
        <w:rPr>
          <w:rFonts w:ascii="宋体" w:eastAsia="宋体" w:hAnsi="宋体"/>
          <w:sz w:val="28"/>
        </w:rPr>
      </w:pPr>
      <w:r w:rsidRPr="00307143">
        <w:rPr>
          <w:rFonts w:ascii="宋体" w:eastAsia="宋体" w:hAnsi="宋体" w:hint="eastAsia"/>
          <w:sz w:val="28"/>
        </w:rPr>
        <w:t>2</w:t>
      </w:r>
      <w:r w:rsidRPr="00307143">
        <w:rPr>
          <w:rFonts w:ascii="宋体" w:eastAsia="宋体" w:hAnsi="宋体"/>
          <w:sz w:val="28"/>
        </w:rPr>
        <w:t xml:space="preserve">.1.1 </w:t>
      </w:r>
      <w:r w:rsidR="00D771EF" w:rsidRPr="00307143">
        <w:rPr>
          <w:rFonts w:ascii="宋体" w:eastAsia="宋体" w:hAnsi="宋体" w:hint="eastAsia"/>
          <w:sz w:val="28"/>
        </w:rPr>
        <w:t>首页</w:t>
      </w:r>
    </w:p>
    <w:p w:rsidR="00141415" w:rsidRPr="00141415" w:rsidRDefault="00141415" w:rsidP="00141415">
      <w:pPr>
        <w:rPr>
          <w:rFonts w:hint="eastAsia"/>
        </w:rPr>
      </w:pPr>
      <w:r>
        <w:rPr>
          <w:rFonts w:hint="eastAsia"/>
        </w:rPr>
        <w:t>首页分为下单和取件两个</w:t>
      </w:r>
      <w:r w:rsidR="009D6CBB">
        <w:rPr>
          <w:rFonts w:hint="eastAsia"/>
        </w:rPr>
        <w:t>流程</w:t>
      </w:r>
      <w:r w:rsidR="00C075D2">
        <w:rPr>
          <w:rFonts w:hint="eastAsia"/>
        </w:rPr>
        <w:t>。</w:t>
      </w:r>
      <w:bookmarkStart w:id="0" w:name="_GoBack"/>
      <w:bookmarkEnd w:id="0"/>
    </w:p>
    <w:p w:rsidR="00DE6506" w:rsidRDefault="008C1CC2" w:rsidP="00DE6506">
      <w:pPr>
        <w:jc w:val="left"/>
        <w:rPr>
          <w:rStyle w:val="30"/>
          <w:rFonts w:ascii="宋体" w:eastAsia="宋体" w:hAnsi="宋体"/>
          <w:sz w:val="28"/>
        </w:rPr>
      </w:pPr>
      <w:r w:rsidRPr="00BD4E4F">
        <w:rPr>
          <w:noProof/>
        </w:rPr>
        <w:drawing>
          <wp:inline distT="0" distB="0" distL="0" distR="0" wp14:anchorId="17776B6E" wp14:editId="533C36DE">
            <wp:extent cx="5274310" cy="296672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506" w:rsidRDefault="00DE6506" w:rsidP="00DE6506">
      <w:pPr>
        <w:jc w:val="left"/>
        <w:rPr>
          <w:rStyle w:val="30"/>
          <w:rFonts w:ascii="宋体" w:eastAsia="宋体" w:hAnsi="宋体"/>
          <w:sz w:val="28"/>
        </w:rPr>
      </w:pPr>
    </w:p>
    <w:p w:rsidR="009D6CBB" w:rsidRPr="009D6CBB" w:rsidRDefault="00117AF2" w:rsidP="009D6CBB">
      <w:pPr>
        <w:pStyle w:val="3"/>
        <w:jc w:val="left"/>
        <w:rPr>
          <w:rFonts w:ascii="宋体" w:eastAsia="宋体" w:hAnsi="宋体" w:hint="eastAsia"/>
          <w:bCs w:val="0"/>
          <w:sz w:val="28"/>
        </w:rPr>
      </w:pPr>
      <w:r w:rsidRPr="00DE6506">
        <w:rPr>
          <w:rStyle w:val="30"/>
          <w:rFonts w:ascii="宋体" w:eastAsia="宋体" w:hAnsi="宋体" w:hint="eastAsia"/>
          <w:b/>
          <w:sz w:val="28"/>
        </w:rPr>
        <w:lastRenderedPageBreak/>
        <w:t>2</w:t>
      </w:r>
      <w:r w:rsidRPr="00DE6506">
        <w:rPr>
          <w:rStyle w:val="30"/>
          <w:rFonts w:ascii="宋体" w:eastAsia="宋体" w:hAnsi="宋体"/>
          <w:b/>
          <w:sz w:val="28"/>
        </w:rPr>
        <w:t xml:space="preserve">.1.2 </w:t>
      </w:r>
      <w:r w:rsidR="00D771EF" w:rsidRPr="00DE6506">
        <w:rPr>
          <w:rStyle w:val="30"/>
          <w:rFonts w:ascii="宋体" w:eastAsia="宋体" w:hAnsi="宋体" w:hint="eastAsia"/>
          <w:b/>
          <w:sz w:val="28"/>
        </w:rPr>
        <w:t>登录页</w:t>
      </w:r>
      <w:r w:rsidR="008C1CC2" w:rsidRPr="00BD4E4F">
        <w:rPr>
          <w:noProof/>
        </w:rPr>
        <w:drawing>
          <wp:inline distT="0" distB="0" distL="0" distR="0" wp14:anchorId="55FAA3E3" wp14:editId="4C9AC6B6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CC2" w:rsidRPr="00307143" w:rsidRDefault="00117AF2" w:rsidP="00307143">
      <w:pPr>
        <w:pStyle w:val="3"/>
        <w:spacing w:before="0" w:after="0" w:line="240" w:lineRule="auto"/>
        <w:rPr>
          <w:rFonts w:ascii="宋体" w:eastAsia="宋体" w:hAnsi="宋体"/>
          <w:sz w:val="28"/>
        </w:rPr>
      </w:pPr>
      <w:r w:rsidRPr="00307143">
        <w:rPr>
          <w:rFonts w:ascii="宋体" w:eastAsia="宋体" w:hAnsi="宋体" w:hint="eastAsia"/>
          <w:sz w:val="28"/>
        </w:rPr>
        <w:t>2</w:t>
      </w:r>
      <w:r w:rsidRPr="00307143">
        <w:rPr>
          <w:rFonts w:ascii="宋体" w:eastAsia="宋体" w:hAnsi="宋体"/>
          <w:sz w:val="28"/>
        </w:rPr>
        <w:t xml:space="preserve">.2.3 </w:t>
      </w:r>
      <w:r w:rsidR="00D771EF" w:rsidRPr="00307143">
        <w:rPr>
          <w:rFonts w:ascii="宋体" w:eastAsia="宋体" w:hAnsi="宋体" w:hint="eastAsia"/>
          <w:sz w:val="28"/>
        </w:rPr>
        <w:t>轮廓外形定制</w:t>
      </w:r>
      <w:r w:rsidR="00D470EE">
        <w:rPr>
          <w:rFonts w:ascii="宋体" w:eastAsia="宋体" w:hAnsi="宋体" w:hint="eastAsia"/>
          <w:sz w:val="28"/>
        </w:rPr>
        <w:t>页</w:t>
      </w:r>
    </w:p>
    <w:p w:rsidR="008C1CC2" w:rsidRPr="00BD4E4F" w:rsidRDefault="008C1CC2">
      <w:pPr>
        <w:rPr>
          <w:rFonts w:ascii="宋体" w:eastAsia="宋体" w:hAnsi="宋体"/>
        </w:rPr>
      </w:pPr>
      <w:r w:rsidRPr="00BD4E4F">
        <w:rPr>
          <w:rFonts w:ascii="宋体" w:eastAsia="宋体" w:hAnsi="宋体"/>
          <w:noProof/>
        </w:rPr>
        <w:drawing>
          <wp:inline distT="0" distB="0" distL="0" distR="0" wp14:anchorId="1EE3A8A7" wp14:editId="4318AD83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CC2" w:rsidRPr="00307143" w:rsidRDefault="00117AF2" w:rsidP="00307143">
      <w:pPr>
        <w:pStyle w:val="3"/>
        <w:spacing w:before="0" w:after="0" w:line="240" w:lineRule="auto"/>
        <w:rPr>
          <w:rFonts w:ascii="宋体" w:eastAsia="宋体" w:hAnsi="宋体"/>
          <w:sz w:val="28"/>
        </w:rPr>
      </w:pPr>
      <w:r w:rsidRPr="00307143">
        <w:rPr>
          <w:rFonts w:ascii="宋体" w:eastAsia="宋体" w:hAnsi="宋体" w:hint="eastAsia"/>
          <w:sz w:val="28"/>
        </w:rPr>
        <w:t>2</w:t>
      </w:r>
      <w:r w:rsidRPr="00307143">
        <w:rPr>
          <w:rFonts w:ascii="宋体" w:eastAsia="宋体" w:hAnsi="宋体"/>
          <w:sz w:val="28"/>
        </w:rPr>
        <w:t xml:space="preserve">.2.4 </w:t>
      </w:r>
      <w:r w:rsidR="00D771EF" w:rsidRPr="00307143">
        <w:rPr>
          <w:rFonts w:ascii="宋体" w:eastAsia="宋体" w:hAnsi="宋体" w:hint="eastAsia"/>
          <w:sz w:val="28"/>
        </w:rPr>
        <w:t>打标信息定制</w:t>
      </w:r>
    </w:p>
    <w:p w:rsidR="008C1CC2" w:rsidRPr="00BD4E4F" w:rsidRDefault="008C1CC2">
      <w:pPr>
        <w:rPr>
          <w:rFonts w:ascii="宋体" w:eastAsia="宋体" w:hAnsi="宋体"/>
        </w:rPr>
      </w:pPr>
      <w:r w:rsidRPr="00BD4E4F">
        <w:rPr>
          <w:rFonts w:ascii="宋体" w:eastAsia="宋体" w:hAnsi="宋体"/>
          <w:noProof/>
        </w:rPr>
        <w:drawing>
          <wp:inline distT="0" distB="0" distL="0" distR="0" wp14:anchorId="76A7D1BF" wp14:editId="06747653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CC2" w:rsidRPr="00307143" w:rsidRDefault="00117AF2" w:rsidP="00307143">
      <w:pPr>
        <w:pStyle w:val="3"/>
        <w:spacing w:before="0" w:after="0" w:line="240" w:lineRule="auto"/>
        <w:rPr>
          <w:rFonts w:ascii="宋体" w:eastAsia="宋体" w:hAnsi="宋体"/>
          <w:sz w:val="28"/>
        </w:rPr>
      </w:pPr>
      <w:r w:rsidRPr="00307143">
        <w:rPr>
          <w:rFonts w:ascii="宋体" w:eastAsia="宋体" w:hAnsi="宋体" w:hint="eastAsia"/>
          <w:sz w:val="28"/>
        </w:rPr>
        <w:t>2</w:t>
      </w:r>
      <w:r w:rsidRPr="00307143">
        <w:rPr>
          <w:rFonts w:ascii="宋体" w:eastAsia="宋体" w:hAnsi="宋体"/>
          <w:sz w:val="28"/>
        </w:rPr>
        <w:t xml:space="preserve">.2.5 </w:t>
      </w:r>
      <w:r w:rsidR="00D771EF" w:rsidRPr="00307143">
        <w:rPr>
          <w:rFonts w:ascii="宋体" w:eastAsia="宋体" w:hAnsi="宋体" w:hint="eastAsia"/>
          <w:sz w:val="28"/>
        </w:rPr>
        <w:t>产品订单提交</w:t>
      </w:r>
    </w:p>
    <w:p w:rsidR="008C1CC2" w:rsidRPr="00BD4E4F" w:rsidRDefault="008C1CC2">
      <w:pPr>
        <w:rPr>
          <w:rFonts w:ascii="宋体" w:eastAsia="宋体" w:hAnsi="宋体"/>
        </w:rPr>
      </w:pPr>
      <w:r w:rsidRPr="00BD4E4F">
        <w:rPr>
          <w:rFonts w:ascii="宋体" w:eastAsia="宋体" w:hAnsi="宋体"/>
          <w:noProof/>
        </w:rPr>
        <w:drawing>
          <wp:inline distT="0" distB="0" distL="0" distR="0" wp14:anchorId="238E1168" wp14:editId="532D8B89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CC2" w:rsidRPr="00307143" w:rsidRDefault="00117AF2" w:rsidP="00307143">
      <w:pPr>
        <w:pStyle w:val="3"/>
        <w:spacing w:before="0" w:after="0" w:line="240" w:lineRule="auto"/>
        <w:rPr>
          <w:rFonts w:ascii="宋体" w:eastAsia="宋体" w:hAnsi="宋体"/>
          <w:sz w:val="28"/>
        </w:rPr>
      </w:pPr>
      <w:r w:rsidRPr="00307143">
        <w:rPr>
          <w:rFonts w:ascii="宋体" w:eastAsia="宋体" w:hAnsi="宋体" w:hint="eastAsia"/>
          <w:sz w:val="28"/>
        </w:rPr>
        <w:t>2</w:t>
      </w:r>
      <w:r w:rsidRPr="00307143">
        <w:rPr>
          <w:rFonts w:ascii="宋体" w:eastAsia="宋体" w:hAnsi="宋体"/>
          <w:sz w:val="28"/>
        </w:rPr>
        <w:t xml:space="preserve">.2.6 </w:t>
      </w:r>
      <w:r w:rsidR="00D771EF" w:rsidRPr="00307143">
        <w:rPr>
          <w:rFonts w:ascii="宋体" w:eastAsia="宋体" w:hAnsi="宋体" w:hint="eastAsia"/>
          <w:sz w:val="28"/>
        </w:rPr>
        <w:t>产品订单提交反馈</w:t>
      </w:r>
    </w:p>
    <w:p w:rsidR="008C1CC2" w:rsidRPr="00BD4E4F" w:rsidRDefault="008C1CC2">
      <w:pPr>
        <w:rPr>
          <w:rFonts w:ascii="宋体" w:eastAsia="宋体" w:hAnsi="宋体"/>
        </w:rPr>
      </w:pPr>
      <w:r w:rsidRPr="00BD4E4F">
        <w:rPr>
          <w:rFonts w:ascii="宋体" w:eastAsia="宋体" w:hAnsi="宋体"/>
          <w:noProof/>
        </w:rPr>
        <w:drawing>
          <wp:inline distT="0" distB="0" distL="0" distR="0" wp14:anchorId="5CB64FA4" wp14:editId="0830C1E6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CC2" w:rsidRPr="00307143" w:rsidRDefault="00117AF2" w:rsidP="00307143">
      <w:pPr>
        <w:pStyle w:val="3"/>
        <w:spacing w:before="0" w:after="0" w:line="240" w:lineRule="auto"/>
        <w:rPr>
          <w:rFonts w:ascii="宋体" w:eastAsia="宋体" w:hAnsi="宋体" w:hint="eastAsia"/>
          <w:sz w:val="28"/>
        </w:rPr>
      </w:pPr>
      <w:r w:rsidRPr="00307143">
        <w:rPr>
          <w:rFonts w:ascii="宋体" w:eastAsia="宋体" w:hAnsi="宋体" w:hint="eastAsia"/>
          <w:sz w:val="28"/>
        </w:rPr>
        <w:t>2</w:t>
      </w:r>
      <w:r w:rsidRPr="00307143">
        <w:rPr>
          <w:rFonts w:ascii="宋体" w:eastAsia="宋体" w:hAnsi="宋体"/>
          <w:sz w:val="28"/>
        </w:rPr>
        <w:t xml:space="preserve">.2.7 </w:t>
      </w:r>
      <w:r w:rsidR="00D771EF" w:rsidRPr="00307143">
        <w:rPr>
          <w:rFonts w:ascii="宋体" w:eastAsia="宋体" w:hAnsi="宋体" w:hint="eastAsia"/>
          <w:sz w:val="28"/>
        </w:rPr>
        <w:t>注册</w:t>
      </w:r>
      <w:r w:rsidR="006D6F3C">
        <w:rPr>
          <w:rFonts w:ascii="宋体" w:eastAsia="宋体" w:hAnsi="宋体" w:hint="eastAsia"/>
          <w:sz w:val="28"/>
        </w:rPr>
        <w:t>页</w:t>
      </w:r>
    </w:p>
    <w:p w:rsidR="008C1CC2" w:rsidRPr="00BD4E4F" w:rsidRDefault="008C1CC2">
      <w:pPr>
        <w:rPr>
          <w:rFonts w:ascii="宋体" w:eastAsia="宋体" w:hAnsi="宋体"/>
        </w:rPr>
      </w:pPr>
      <w:r w:rsidRPr="00BD4E4F">
        <w:rPr>
          <w:rFonts w:ascii="宋体" w:eastAsia="宋体" w:hAnsi="宋体"/>
          <w:noProof/>
        </w:rPr>
        <w:drawing>
          <wp:inline distT="0" distB="0" distL="0" distR="0" wp14:anchorId="7CEF1C6B" wp14:editId="5DFFCCBD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CC2" w:rsidRPr="00307143" w:rsidRDefault="00117AF2" w:rsidP="00307143">
      <w:pPr>
        <w:pStyle w:val="3"/>
        <w:spacing w:before="0" w:after="0" w:line="240" w:lineRule="auto"/>
        <w:rPr>
          <w:rFonts w:ascii="宋体" w:eastAsia="宋体" w:hAnsi="宋体"/>
          <w:sz w:val="28"/>
        </w:rPr>
      </w:pPr>
      <w:r w:rsidRPr="00307143">
        <w:rPr>
          <w:rFonts w:ascii="宋体" w:eastAsia="宋体" w:hAnsi="宋体" w:hint="eastAsia"/>
          <w:sz w:val="28"/>
        </w:rPr>
        <w:lastRenderedPageBreak/>
        <w:t>2</w:t>
      </w:r>
      <w:r w:rsidRPr="00307143">
        <w:rPr>
          <w:rFonts w:ascii="宋体" w:eastAsia="宋体" w:hAnsi="宋体"/>
          <w:sz w:val="28"/>
        </w:rPr>
        <w:t xml:space="preserve">.2.8 </w:t>
      </w:r>
      <w:r w:rsidR="00D771EF" w:rsidRPr="00307143">
        <w:rPr>
          <w:rFonts w:ascii="宋体" w:eastAsia="宋体" w:hAnsi="宋体" w:hint="eastAsia"/>
          <w:sz w:val="28"/>
        </w:rPr>
        <w:t>注册反馈</w:t>
      </w:r>
      <w:r w:rsidR="006D6F3C">
        <w:rPr>
          <w:rFonts w:ascii="宋体" w:eastAsia="宋体" w:hAnsi="宋体" w:hint="eastAsia"/>
          <w:sz w:val="28"/>
        </w:rPr>
        <w:t>页</w:t>
      </w:r>
    </w:p>
    <w:p w:rsidR="008C1CC2" w:rsidRPr="00BD4E4F" w:rsidRDefault="008C1CC2">
      <w:pPr>
        <w:rPr>
          <w:rFonts w:ascii="宋体" w:eastAsia="宋体" w:hAnsi="宋体"/>
        </w:rPr>
      </w:pPr>
      <w:r w:rsidRPr="00BD4E4F">
        <w:rPr>
          <w:rFonts w:ascii="宋体" w:eastAsia="宋体" w:hAnsi="宋体"/>
          <w:noProof/>
        </w:rPr>
        <w:drawing>
          <wp:inline distT="0" distB="0" distL="0" distR="0" wp14:anchorId="13973819" wp14:editId="62695C35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CC2" w:rsidRPr="00BD4E4F" w:rsidRDefault="00D771EF" w:rsidP="00294C15">
      <w:pPr>
        <w:pStyle w:val="2"/>
        <w:spacing w:before="0" w:after="0" w:line="360" w:lineRule="auto"/>
        <w:rPr>
          <w:rFonts w:ascii="宋体" w:eastAsia="宋体" w:hAnsi="宋体"/>
        </w:rPr>
      </w:pPr>
      <w:r w:rsidRPr="00BD4E4F">
        <w:rPr>
          <w:rFonts w:ascii="宋体" w:eastAsia="宋体" w:hAnsi="宋体"/>
        </w:rPr>
        <w:t xml:space="preserve">2.2 </w:t>
      </w:r>
      <w:r w:rsidRPr="00BD4E4F">
        <w:rPr>
          <w:rFonts w:ascii="宋体" w:eastAsia="宋体" w:hAnsi="宋体" w:hint="eastAsia"/>
        </w:rPr>
        <w:t>取单流程</w:t>
      </w:r>
    </w:p>
    <w:p w:rsidR="00D771EF" w:rsidRPr="00307143" w:rsidRDefault="00117AF2" w:rsidP="00307143">
      <w:pPr>
        <w:pStyle w:val="3"/>
        <w:spacing w:before="0" w:after="0" w:line="240" w:lineRule="auto"/>
        <w:rPr>
          <w:rFonts w:ascii="宋体" w:eastAsia="宋体" w:hAnsi="宋体" w:hint="eastAsia"/>
          <w:sz w:val="28"/>
        </w:rPr>
      </w:pPr>
      <w:r w:rsidRPr="00307143">
        <w:rPr>
          <w:rFonts w:ascii="宋体" w:eastAsia="宋体" w:hAnsi="宋体" w:hint="eastAsia"/>
          <w:sz w:val="28"/>
        </w:rPr>
        <w:t>2</w:t>
      </w:r>
      <w:r w:rsidRPr="00307143">
        <w:rPr>
          <w:rFonts w:ascii="宋体" w:eastAsia="宋体" w:hAnsi="宋体"/>
          <w:sz w:val="28"/>
        </w:rPr>
        <w:t xml:space="preserve">.2.1 </w:t>
      </w:r>
      <w:r w:rsidR="00D771EF" w:rsidRPr="00307143">
        <w:rPr>
          <w:rFonts w:ascii="宋体" w:eastAsia="宋体" w:hAnsi="宋体" w:hint="eastAsia"/>
          <w:sz w:val="28"/>
        </w:rPr>
        <w:t>订单状态查询</w:t>
      </w:r>
    </w:p>
    <w:p w:rsidR="008C1CC2" w:rsidRPr="00BD4E4F" w:rsidRDefault="008C1CC2">
      <w:pPr>
        <w:rPr>
          <w:rFonts w:ascii="宋体" w:eastAsia="宋体" w:hAnsi="宋体"/>
        </w:rPr>
      </w:pPr>
      <w:r w:rsidRPr="00BD4E4F">
        <w:rPr>
          <w:rFonts w:ascii="宋体" w:eastAsia="宋体" w:hAnsi="宋体"/>
          <w:noProof/>
        </w:rPr>
        <w:drawing>
          <wp:inline distT="0" distB="0" distL="0" distR="0" wp14:anchorId="73FDE7B1" wp14:editId="4D326C96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CC2" w:rsidRPr="00307143" w:rsidRDefault="00117AF2" w:rsidP="00307143">
      <w:pPr>
        <w:pStyle w:val="3"/>
        <w:spacing w:before="0" w:after="0" w:line="240" w:lineRule="auto"/>
        <w:rPr>
          <w:rFonts w:ascii="宋体" w:eastAsia="宋体" w:hAnsi="宋体"/>
          <w:sz w:val="28"/>
        </w:rPr>
      </w:pPr>
      <w:r w:rsidRPr="00307143">
        <w:rPr>
          <w:rFonts w:ascii="宋体" w:eastAsia="宋体" w:hAnsi="宋体" w:hint="eastAsia"/>
          <w:sz w:val="28"/>
        </w:rPr>
        <w:t>2</w:t>
      </w:r>
      <w:r w:rsidRPr="00307143">
        <w:rPr>
          <w:rFonts w:ascii="宋体" w:eastAsia="宋体" w:hAnsi="宋体"/>
          <w:sz w:val="28"/>
        </w:rPr>
        <w:t xml:space="preserve">.2.2 </w:t>
      </w:r>
      <w:r w:rsidR="00D771EF" w:rsidRPr="00307143">
        <w:rPr>
          <w:rFonts w:ascii="宋体" w:eastAsia="宋体" w:hAnsi="宋体" w:hint="eastAsia"/>
          <w:sz w:val="28"/>
        </w:rPr>
        <w:t>当前账户订单状态页</w:t>
      </w:r>
    </w:p>
    <w:p w:rsidR="008C1CC2" w:rsidRPr="00BD4E4F" w:rsidRDefault="008C1CC2">
      <w:pPr>
        <w:rPr>
          <w:rFonts w:ascii="宋体" w:eastAsia="宋体" w:hAnsi="宋体" w:hint="eastAsia"/>
        </w:rPr>
      </w:pPr>
      <w:r w:rsidRPr="00BD4E4F">
        <w:rPr>
          <w:rFonts w:ascii="宋体" w:eastAsia="宋体" w:hAnsi="宋体"/>
          <w:noProof/>
        </w:rPr>
        <w:drawing>
          <wp:inline distT="0" distB="0" distL="0" distR="0" wp14:anchorId="1494FA21" wp14:editId="6FAA7588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1CC2" w:rsidRPr="00BD4E4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215A6" w:rsidRDefault="00D215A6" w:rsidP="008C1CC2">
      <w:r>
        <w:separator/>
      </w:r>
    </w:p>
  </w:endnote>
  <w:endnote w:type="continuationSeparator" w:id="0">
    <w:p w:rsidR="00D215A6" w:rsidRDefault="00D215A6" w:rsidP="008C1C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215A6" w:rsidRDefault="00D215A6" w:rsidP="008C1CC2">
      <w:r>
        <w:separator/>
      </w:r>
    </w:p>
  </w:footnote>
  <w:footnote w:type="continuationSeparator" w:id="0">
    <w:p w:rsidR="00D215A6" w:rsidRDefault="00D215A6" w:rsidP="008C1CC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0B7C"/>
    <w:rsid w:val="00117AF2"/>
    <w:rsid w:val="00135A62"/>
    <w:rsid w:val="00141415"/>
    <w:rsid w:val="00294C15"/>
    <w:rsid w:val="00307143"/>
    <w:rsid w:val="003D6466"/>
    <w:rsid w:val="003D6EDB"/>
    <w:rsid w:val="003E238D"/>
    <w:rsid w:val="004A6EE0"/>
    <w:rsid w:val="006D6F3C"/>
    <w:rsid w:val="00860D27"/>
    <w:rsid w:val="008B0F65"/>
    <w:rsid w:val="008C1CC2"/>
    <w:rsid w:val="009D6CBB"/>
    <w:rsid w:val="00B07283"/>
    <w:rsid w:val="00B25C67"/>
    <w:rsid w:val="00B9410B"/>
    <w:rsid w:val="00B97033"/>
    <w:rsid w:val="00BA62FE"/>
    <w:rsid w:val="00BD4E4F"/>
    <w:rsid w:val="00C023B1"/>
    <w:rsid w:val="00C075D2"/>
    <w:rsid w:val="00C30B7C"/>
    <w:rsid w:val="00CB6BDE"/>
    <w:rsid w:val="00D215A6"/>
    <w:rsid w:val="00D470EE"/>
    <w:rsid w:val="00D771EF"/>
    <w:rsid w:val="00DE6506"/>
    <w:rsid w:val="00E04925"/>
    <w:rsid w:val="00E75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11B2F9"/>
  <w15:chartTrackingRefBased/>
  <w15:docId w15:val="{E894689A-D63D-40BC-A53A-49F2A111B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771E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771E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17AF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60D2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C1C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C1CC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C1C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C1CC2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D771E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D771E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D771E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771E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17AF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60D27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Visio___.vsdx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82859E-4225-41BB-89EB-4C3657D3AD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4</Pages>
  <Words>44</Words>
  <Characters>256</Characters>
  <Application>Microsoft Office Word</Application>
  <DocSecurity>0</DocSecurity>
  <Lines>2</Lines>
  <Paragraphs>1</Paragraphs>
  <ScaleCrop>false</ScaleCrop>
  <Company>HP</Company>
  <LinksUpToDate>false</LinksUpToDate>
  <CharactersWithSpaces>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伟勋</dc:creator>
  <cp:keywords/>
  <dc:description/>
  <cp:lastModifiedBy>王 伟勋</cp:lastModifiedBy>
  <cp:revision>26</cp:revision>
  <dcterms:created xsi:type="dcterms:W3CDTF">2019-03-18T08:19:00Z</dcterms:created>
  <dcterms:modified xsi:type="dcterms:W3CDTF">2019-03-18T10:24:00Z</dcterms:modified>
</cp:coreProperties>
</file>